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77" w:rsidRPr="007C1677" w:rsidRDefault="007C1677" w:rsidP="007C1677">
      <w:pPr>
        <w:jc w:val="center"/>
        <w:rPr>
          <w:b/>
          <w:sz w:val="36"/>
          <w:szCs w:val="36"/>
        </w:rPr>
      </w:pPr>
      <w:r w:rsidRPr="007C1677">
        <w:rPr>
          <w:b/>
          <w:sz w:val="36"/>
          <w:szCs w:val="36"/>
        </w:rPr>
        <w:t>DIJETETIKA 2</w:t>
      </w:r>
    </w:p>
    <w:p w:rsidR="004B102B" w:rsidRPr="007C1677" w:rsidRDefault="007C1677" w:rsidP="007C1677">
      <w:pPr>
        <w:jc w:val="center"/>
        <w:rPr>
          <w:b/>
          <w:sz w:val="28"/>
          <w:szCs w:val="28"/>
        </w:rPr>
      </w:pPr>
      <w:r w:rsidRPr="007C1677">
        <w:rPr>
          <w:b/>
          <w:sz w:val="28"/>
          <w:szCs w:val="28"/>
        </w:rPr>
        <w:t>rezultati ispita, 25. 06. 2020. god.</w:t>
      </w:r>
    </w:p>
    <w:tbl>
      <w:tblPr>
        <w:tblStyle w:val="TableGrid"/>
        <w:tblW w:w="0" w:type="auto"/>
        <w:tblLook w:val="04A0"/>
      </w:tblPr>
      <w:tblGrid>
        <w:gridCol w:w="3369"/>
        <w:gridCol w:w="1417"/>
        <w:gridCol w:w="1418"/>
        <w:gridCol w:w="1417"/>
        <w:gridCol w:w="2001"/>
      </w:tblGrid>
      <w:tr w:rsidR="007C1677" w:rsidTr="007C1677">
        <w:tc>
          <w:tcPr>
            <w:tcW w:w="3369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predispitni bodovi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bodova na testu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ukupno bodova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ocena</w:t>
            </w:r>
          </w:p>
        </w:tc>
      </w:tr>
      <w:tr w:rsidR="007C1677" w:rsidTr="007C1677">
        <w:tc>
          <w:tcPr>
            <w:tcW w:w="3369" w:type="dxa"/>
          </w:tcPr>
          <w:p w:rsidR="007C1677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Gabrijela Vojnović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97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10 (deset)</w:t>
            </w:r>
          </w:p>
        </w:tc>
      </w:tr>
      <w:tr w:rsidR="007C1677" w:rsidTr="007C1677">
        <w:tc>
          <w:tcPr>
            <w:tcW w:w="3369" w:type="dxa"/>
          </w:tcPr>
          <w:p w:rsidR="007C1677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Bojana Ilić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91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10 (deset)</w:t>
            </w:r>
          </w:p>
        </w:tc>
      </w:tr>
      <w:tr w:rsidR="007C1677" w:rsidTr="007C1677">
        <w:tc>
          <w:tcPr>
            <w:tcW w:w="3369" w:type="dxa"/>
          </w:tcPr>
          <w:p w:rsidR="007C1677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Ivan Katančić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89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9 (devet)</w:t>
            </w:r>
          </w:p>
        </w:tc>
      </w:tr>
      <w:tr w:rsidR="007C1677" w:rsidTr="007C1677">
        <w:tc>
          <w:tcPr>
            <w:tcW w:w="3369" w:type="dxa"/>
          </w:tcPr>
          <w:p w:rsidR="007C1677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Monika Bodoči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88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9 (devet)</w:t>
            </w:r>
          </w:p>
        </w:tc>
      </w:tr>
      <w:tr w:rsidR="007C1677" w:rsidTr="007C1677">
        <w:tc>
          <w:tcPr>
            <w:tcW w:w="3369" w:type="dxa"/>
          </w:tcPr>
          <w:p w:rsidR="007C1677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Sara Đaković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C1677" w:rsidRPr="007C1677" w:rsidRDefault="007C1677" w:rsidP="007C1677">
            <w:pPr>
              <w:jc w:val="center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85</w:t>
            </w:r>
          </w:p>
        </w:tc>
        <w:tc>
          <w:tcPr>
            <w:tcW w:w="2001" w:type="dxa"/>
          </w:tcPr>
          <w:p w:rsidR="007C1677" w:rsidRPr="007C1677" w:rsidRDefault="007C1677" w:rsidP="007C1677">
            <w:pPr>
              <w:jc w:val="center"/>
              <w:rPr>
                <w:b/>
                <w:sz w:val="24"/>
                <w:szCs w:val="24"/>
              </w:rPr>
            </w:pPr>
            <w:r w:rsidRPr="007C1677">
              <w:rPr>
                <w:b/>
                <w:sz w:val="24"/>
                <w:szCs w:val="24"/>
              </w:rPr>
              <w:t>9 (devet)</w:t>
            </w:r>
          </w:p>
        </w:tc>
      </w:tr>
    </w:tbl>
    <w:p w:rsidR="00213DE6" w:rsidRDefault="00213DE6" w:rsidP="00213DE6">
      <w:pPr>
        <w:jc w:val="right"/>
      </w:pPr>
    </w:p>
    <w:p w:rsidR="007C1677" w:rsidRPr="00213DE6" w:rsidRDefault="007C1677" w:rsidP="00213DE6">
      <w:pPr>
        <w:jc w:val="right"/>
        <w:rPr>
          <w:b/>
          <w:sz w:val="24"/>
          <w:szCs w:val="24"/>
        </w:rPr>
      </w:pPr>
      <w:r w:rsidRPr="00213DE6">
        <w:rPr>
          <w:b/>
          <w:sz w:val="24"/>
          <w:szCs w:val="24"/>
        </w:rPr>
        <w:t>predmetni nastavnici:</w:t>
      </w:r>
    </w:p>
    <w:p w:rsidR="007C1677" w:rsidRPr="00213DE6" w:rsidRDefault="007C1677" w:rsidP="00213DE6">
      <w:pPr>
        <w:jc w:val="right"/>
        <w:rPr>
          <w:sz w:val="24"/>
          <w:szCs w:val="24"/>
        </w:rPr>
      </w:pPr>
      <w:r w:rsidRPr="00213DE6">
        <w:rPr>
          <w:sz w:val="24"/>
          <w:szCs w:val="24"/>
        </w:rPr>
        <w:t>Doc. dr sc. med. Bojan Zarić</w:t>
      </w:r>
    </w:p>
    <w:p w:rsidR="007C1677" w:rsidRPr="00213DE6" w:rsidRDefault="007C1677" w:rsidP="00213DE6">
      <w:pPr>
        <w:jc w:val="right"/>
        <w:rPr>
          <w:sz w:val="24"/>
          <w:szCs w:val="24"/>
        </w:rPr>
      </w:pPr>
      <w:r w:rsidRPr="00213DE6">
        <w:rPr>
          <w:sz w:val="24"/>
          <w:szCs w:val="24"/>
        </w:rPr>
        <w:t>Ass. Msc. Dejan Živanović</w:t>
      </w:r>
    </w:p>
    <w:p w:rsidR="00213DE6" w:rsidRPr="00643485" w:rsidRDefault="00213DE6">
      <w:pPr>
        <w:rPr>
          <w:color w:val="C00000"/>
          <w:sz w:val="24"/>
          <w:szCs w:val="24"/>
        </w:rPr>
      </w:pPr>
    </w:p>
    <w:p w:rsidR="007C1677" w:rsidRPr="00643485" w:rsidRDefault="007C1677">
      <w:pPr>
        <w:rPr>
          <w:b/>
          <w:color w:val="C00000"/>
          <w:sz w:val="28"/>
          <w:szCs w:val="28"/>
        </w:rPr>
      </w:pPr>
      <w:r w:rsidRPr="00643485">
        <w:rPr>
          <w:b/>
          <w:color w:val="C00000"/>
          <w:sz w:val="28"/>
          <w:szCs w:val="28"/>
        </w:rPr>
        <w:t>VAŽNA NAPOMENA:</w:t>
      </w:r>
    </w:p>
    <w:p w:rsidR="007C1677" w:rsidRPr="00643485" w:rsidRDefault="007C1677">
      <w:pPr>
        <w:rPr>
          <w:b/>
          <w:sz w:val="24"/>
          <w:szCs w:val="24"/>
        </w:rPr>
      </w:pPr>
      <w:proofErr w:type="spellStart"/>
      <w:r w:rsidRPr="00643485">
        <w:rPr>
          <w:b/>
          <w:sz w:val="24"/>
          <w:szCs w:val="24"/>
        </w:rPr>
        <w:t>Upis</w:t>
      </w:r>
      <w:proofErr w:type="spellEnd"/>
      <w:r w:rsidRPr="00643485">
        <w:rPr>
          <w:b/>
          <w:sz w:val="24"/>
          <w:szCs w:val="24"/>
        </w:rPr>
        <w:t xml:space="preserve"> </w:t>
      </w:r>
      <w:proofErr w:type="spellStart"/>
      <w:r w:rsidRPr="00643485">
        <w:rPr>
          <w:b/>
          <w:sz w:val="24"/>
          <w:szCs w:val="24"/>
        </w:rPr>
        <w:t>ocena</w:t>
      </w:r>
      <w:proofErr w:type="spellEnd"/>
      <w:r w:rsidRPr="00643485">
        <w:rPr>
          <w:b/>
          <w:sz w:val="24"/>
          <w:szCs w:val="24"/>
        </w:rPr>
        <w:t xml:space="preserve"> </w:t>
      </w:r>
      <w:proofErr w:type="spellStart"/>
      <w:proofErr w:type="gramStart"/>
      <w:r w:rsidRPr="00643485">
        <w:rPr>
          <w:b/>
          <w:sz w:val="24"/>
          <w:szCs w:val="24"/>
        </w:rPr>
        <w:t>će</w:t>
      </w:r>
      <w:proofErr w:type="spellEnd"/>
      <w:proofErr w:type="gramEnd"/>
      <w:r w:rsidRPr="00643485">
        <w:rPr>
          <w:b/>
          <w:sz w:val="24"/>
          <w:szCs w:val="24"/>
        </w:rPr>
        <w:t xml:space="preserve"> se </w:t>
      </w:r>
      <w:proofErr w:type="spellStart"/>
      <w:r w:rsidRPr="00643485">
        <w:rPr>
          <w:b/>
          <w:sz w:val="24"/>
          <w:szCs w:val="24"/>
        </w:rPr>
        <w:t>obaviti</w:t>
      </w:r>
      <w:proofErr w:type="spellEnd"/>
      <w:r w:rsidRPr="00643485">
        <w:rPr>
          <w:b/>
          <w:sz w:val="24"/>
          <w:szCs w:val="24"/>
        </w:rPr>
        <w:t xml:space="preserve"> </w:t>
      </w:r>
      <w:r w:rsidR="00643485" w:rsidRPr="00643485">
        <w:rPr>
          <w:b/>
          <w:sz w:val="24"/>
          <w:szCs w:val="24"/>
        </w:rPr>
        <w:t xml:space="preserve">u </w:t>
      </w:r>
      <w:proofErr w:type="spellStart"/>
      <w:r w:rsidR="00643485" w:rsidRPr="00643485">
        <w:rPr>
          <w:b/>
          <w:sz w:val="24"/>
          <w:szCs w:val="24"/>
        </w:rPr>
        <w:t>ponedeljak</w:t>
      </w:r>
      <w:proofErr w:type="spellEnd"/>
      <w:r w:rsidR="00643485" w:rsidRPr="00643485">
        <w:rPr>
          <w:b/>
          <w:sz w:val="24"/>
          <w:szCs w:val="24"/>
        </w:rPr>
        <w:t xml:space="preserve">, 06. </w:t>
      </w:r>
      <w:proofErr w:type="spellStart"/>
      <w:proofErr w:type="gramStart"/>
      <w:r w:rsidR="00643485" w:rsidRPr="00643485">
        <w:rPr>
          <w:b/>
          <w:sz w:val="24"/>
          <w:szCs w:val="24"/>
        </w:rPr>
        <w:t>jula</w:t>
      </w:r>
      <w:proofErr w:type="spellEnd"/>
      <w:proofErr w:type="gramEnd"/>
      <w:r w:rsidR="00643485" w:rsidRPr="00643485">
        <w:rPr>
          <w:b/>
          <w:sz w:val="24"/>
          <w:szCs w:val="24"/>
        </w:rPr>
        <w:t xml:space="preserve"> 2020. </w:t>
      </w:r>
      <w:proofErr w:type="spellStart"/>
      <w:proofErr w:type="gramStart"/>
      <w:r w:rsidR="00643485" w:rsidRPr="00643485">
        <w:rPr>
          <w:b/>
          <w:sz w:val="24"/>
          <w:szCs w:val="24"/>
        </w:rPr>
        <w:t>godine</w:t>
      </w:r>
      <w:proofErr w:type="spellEnd"/>
      <w:proofErr w:type="gramEnd"/>
      <w:r w:rsidR="00643485" w:rsidRPr="00643485">
        <w:rPr>
          <w:b/>
          <w:sz w:val="24"/>
          <w:szCs w:val="24"/>
        </w:rPr>
        <w:t xml:space="preserve">, </w:t>
      </w:r>
      <w:r w:rsidRPr="00643485">
        <w:rPr>
          <w:b/>
          <w:sz w:val="24"/>
          <w:szCs w:val="24"/>
        </w:rPr>
        <w:t xml:space="preserve">u </w:t>
      </w:r>
      <w:proofErr w:type="spellStart"/>
      <w:r w:rsidRPr="00643485">
        <w:rPr>
          <w:b/>
          <w:sz w:val="24"/>
          <w:szCs w:val="24"/>
        </w:rPr>
        <w:t>kabinetu</w:t>
      </w:r>
      <w:proofErr w:type="spellEnd"/>
      <w:r w:rsidRPr="00643485">
        <w:rPr>
          <w:b/>
          <w:sz w:val="24"/>
          <w:szCs w:val="24"/>
        </w:rPr>
        <w:t xml:space="preserve"> br. </w:t>
      </w:r>
      <w:r w:rsidR="00213DE6" w:rsidRPr="00643485">
        <w:rPr>
          <w:b/>
          <w:sz w:val="24"/>
          <w:szCs w:val="24"/>
        </w:rPr>
        <w:t>20</w:t>
      </w:r>
      <w:r w:rsidR="00643485" w:rsidRPr="00643485">
        <w:rPr>
          <w:b/>
          <w:sz w:val="24"/>
          <w:szCs w:val="24"/>
        </w:rPr>
        <w:t xml:space="preserve">, </w:t>
      </w:r>
      <w:proofErr w:type="spellStart"/>
      <w:r w:rsidR="00643485" w:rsidRPr="00643485">
        <w:rPr>
          <w:b/>
          <w:sz w:val="24"/>
          <w:szCs w:val="24"/>
        </w:rPr>
        <w:t>sa</w:t>
      </w:r>
      <w:proofErr w:type="spellEnd"/>
      <w:r w:rsidR="00643485" w:rsidRPr="00643485">
        <w:rPr>
          <w:b/>
          <w:sz w:val="24"/>
          <w:szCs w:val="24"/>
        </w:rPr>
        <w:t xml:space="preserve"> </w:t>
      </w:r>
      <w:proofErr w:type="spellStart"/>
      <w:r w:rsidR="00643485" w:rsidRPr="00643485">
        <w:rPr>
          <w:b/>
          <w:sz w:val="24"/>
          <w:szCs w:val="24"/>
        </w:rPr>
        <w:t>početkom</w:t>
      </w:r>
      <w:proofErr w:type="spellEnd"/>
      <w:r w:rsidR="00213DE6" w:rsidRPr="00643485">
        <w:rPr>
          <w:b/>
          <w:sz w:val="24"/>
          <w:szCs w:val="24"/>
        </w:rPr>
        <w:t xml:space="preserve"> u </w:t>
      </w:r>
      <w:r w:rsidR="00643485" w:rsidRPr="00643485">
        <w:rPr>
          <w:b/>
          <w:sz w:val="24"/>
          <w:szCs w:val="24"/>
        </w:rPr>
        <w:t>17</w:t>
      </w:r>
      <w:r w:rsidR="00213DE6" w:rsidRPr="00643485">
        <w:rPr>
          <w:b/>
          <w:sz w:val="24"/>
          <w:szCs w:val="24"/>
        </w:rPr>
        <w:t>h.</w:t>
      </w:r>
    </w:p>
    <w:sectPr w:rsidR="007C1677" w:rsidRPr="00643485" w:rsidSect="004B10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C1677"/>
    <w:rsid w:val="00213DE6"/>
    <w:rsid w:val="004B102B"/>
    <w:rsid w:val="00643485"/>
    <w:rsid w:val="007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</dc:creator>
  <cp:keywords/>
  <dc:description/>
  <cp:lastModifiedBy>Smiley</cp:lastModifiedBy>
  <cp:revision>3</cp:revision>
  <dcterms:created xsi:type="dcterms:W3CDTF">2020-06-29T13:31:00Z</dcterms:created>
  <dcterms:modified xsi:type="dcterms:W3CDTF">2020-06-29T19:44:00Z</dcterms:modified>
</cp:coreProperties>
</file>